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8C9D" w14:textId="215EB404" w:rsidR="00416198" w:rsidRPr="00981B16" w:rsidRDefault="00416198" w:rsidP="00416198">
      <w:pPr>
        <w:pStyle w:val="berschrift1"/>
        <w:rPr>
          <w:b/>
          <w:bCs/>
        </w:rPr>
      </w:pPr>
      <w:r w:rsidRPr="00981B16">
        <w:rPr>
          <w:b/>
          <w:bCs/>
        </w:rPr>
        <w:t xml:space="preserve">Beispiel </w:t>
      </w:r>
      <w:r w:rsidR="000F50BC">
        <w:rPr>
          <w:b/>
          <w:bCs/>
        </w:rPr>
        <w:t>1</w:t>
      </w:r>
      <w:r w:rsidRPr="00981B16">
        <w:rPr>
          <w:b/>
          <w:bCs/>
        </w:rPr>
        <w:t xml:space="preserve"> – </w:t>
      </w:r>
      <w:r w:rsidR="00B35094">
        <w:rPr>
          <w:b/>
          <w:bCs/>
        </w:rPr>
        <w:t>Beschreibung im Textteil</w:t>
      </w:r>
      <w:r w:rsidR="00B35094" w:rsidRPr="00981B16">
        <w:rPr>
          <w:b/>
          <w:bCs/>
        </w:rPr>
        <w:t xml:space="preserve"> – </w:t>
      </w:r>
      <w:r w:rsidRPr="00981B16">
        <w:rPr>
          <w:b/>
          <w:bCs/>
        </w:rPr>
        <w:t xml:space="preserve">Template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5094" w14:paraId="0BFB16E5" w14:textId="77777777" w:rsidTr="008E687C">
        <w:tc>
          <w:tcPr>
            <w:tcW w:w="9062" w:type="dxa"/>
            <w:shd w:val="clear" w:color="auto" w:fill="E7E6E6" w:themeFill="background2"/>
          </w:tcPr>
          <w:p w14:paraId="36B98D15" w14:textId="77777777" w:rsidR="00B35094" w:rsidRDefault="00B35094" w:rsidP="008E687C">
            <w:pPr>
              <w:rPr>
                <w:b/>
                <w:bCs/>
              </w:rPr>
            </w:pPr>
            <w:r w:rsidRPr="004E734D">
              <w:rPr>
                <w:b/>
                <w:bCs/>
              </w:rPr>
              <w:t xml:space="preserve">Gut zu wissen: </w:t>
            </w:r>
          </w:p>
          <w:p w14:paraId="4A371BF7" w14:textId="7D9E74DA" w:rsidR="00122535" w:rsidRDefault="00122535" w:rsidP="00122535">
            <w:pPr>
              <w:pStyle w:val="Listenabsatz"/>
              <w:numPr>
                <w:ilvl w:val="0"/>
                <w:numId w:val="12"/>
              </w:numPr>
              <w:spacing w:before="120" w:after="120"/>
              <w:contextualSpacing w:val="0"/>
            </w:pPr>
            <w:r w:rsidRPr="00326890">
              <w:rPr>
                <w:b/>
                <w:bCs/>
              </w:rPr>
              <w:t>Beschreibung</w:t>
            </w:r>
            <w:r w:rsidRPr="00461A2A">
              <w:t xml:space="preserve"> </w:t>
            </w:r>
            <w:r>
              <w:t xml:space="preserve">der Art der Nutzung von </w:t>
            </w:r>
            <w:proofErr w:type="spellStart"/>
            <w:r>
              <w:t>GenKI</w:t>
            </w:r>
            <w:proofErr w:type="spellEnd"/>
            <w:r>
              <w:t xml:space="preserve"> (Version/Anbieter) erfolgt wahlweise in der </w:t>
            </w:r>
            <w:r w:rsidRPr="00326890">
              <w:rPr>
                <w:b/>
                <w:bCs/>
              </w:rPr>
              <w:t>Einleitung</w:t>
            </w:r>
            <w:r w:rsidRPr="00461A2A">
              <w:t xml:space="preserve"> oder/und </w:t>
            </w:r>
            <w:r>
              <w:t xml:space="preserve">im </w:t>
            </w:r>
            <w:r w:rsidRPr="00326890">
              <w:rPr>
                <w:b/>
                <w:bCs/>
              </w:rPr>
              <w:t>Methodenteil</w:t>
            </w:r>
            <w:r>
              <w:t xml:space="preserve"> oder auch in einem separaten, </w:t>
            </w:r>
            <w:r w:rsidRPr="00326890">
              <w:rPr>
                <w:b/>
                <w:bCs/>
              </w:rPr>
              <w:t>eigenen Abschnitt</w:t>
            </w:r>
            <w:r>
              <w:t xml:space="preserve"> der Arbeit</w:t>
            </w:r>
            <w:r w:rsidR="00326890">
              <w:t xml:space="preserve">, z.B. dem </w:t>
            </w:r>
            <w:r w:rsidR="00326890" w:rsidRPr="00326890">
              <w:rPr>
                <w:b/>
                <w:bCs/>
              </w:rPr>
              <w:t>Anhang</w:t>
            </w:r>
            <w:r w:rsidR="00326890">
              <w:t>.</w:t>
            </w:r>
          </w:p>
          <w:p w14:paraId="26AFBAD5" w14:textId="5EBB1590" w:rsidR="00B35094" w:rsidRPr="00122535" w:rsidRDefault="00B35094" w:rsidP="00122535">
            <w:pPr>
              <w:pStyle w:val="Listenabsatz"/>
              <w:numPr>
                <w:ilvl w:val="0"/>
                <w:numId w:val="12"/>
              </w:numPr>
              <w:spacing w:before="120" w:after="120"/>
              <w:contextualSpacing w:val="0"/>
            </w:pPr>
            <w:r w:rsidRPr="00122535">
              <w:t xml:space="preserve">Warum gibt es in dieser Darstellung </w:t>
            </w:r>
            <w:r w:rsidRPr="00122535">
              <w:rPr>
                <w:rStyle w:val="Hervorhebung"/>
              </w:rPr>
              <w:t>keine</w:t>
            </w:r>
            <w:r w:rsidRPr="00122535">
              <w:t xml:space="preserve"> detaillierte Dokumentation des Chatverlaufs im Anhang? </w:t>
            </w:r>
            <w:r w:rsidR="00C737EC" w:rsidRPr="00122535">
              <w:sym w:font="Wingdings" w:char="F0E0"/>
            </w:r>
            <w:r w:rsidR="00C737EC" w:rsidRPr="00122535">
              <w:t xml:space="preserve"> </w:t>
            </w:r>
            <w:r w:rsidRPr="00122535">
              <w:t>Bei dieser Kennzeichnungs</w:t>
            </w:r>
            <w:r w:rsidRPr="00122535">
              <w:t>zeichnungsvariante wird davon ausgegangen, dass die</w:t>
            </w:r>
            <w:r w:rsidRPr="00122535">
              <w:t xml:space="preserve"> Beschreibung</w:t>
            </w:r>
            <w:r w:rsidR="00C737EC" w:rsidRPr="00122535">
              <w:t xml:space="preserve"> transparent und als Nachweis </w:t>
            </w:r>
            <w:r w:rsidRPr="00122535">
              <w:t>ausreichend ist</w:t>
            </w:r>
            <w:r w:rsidR="00C737EC" w:rsidRPr="00122535">
              <w:t xml:space="preserve">. Die Verantwortung für den Text liegt beim Menschen. Die </w:t>
            </w:r>
            <w:proofErr w:type="spellStart"/>
            <w:r w:rsidRPr="00122535">
              <w:t>GenKI</w:t>
            </w:r>
            <w:proofErr w:type="spellEnd"/>
            <w:r w:rsidRPr="00122535">
              <w:t xml:space="preserve"> </w:t>
            </w:r>
            <w:r w:rsidR="00C737EC" w:rsidRPr="00122535">
              <w:t xml:space="preserve">hat den Status eines Hilfsmittels. </w:t>
            </w:r>
          </w:p>
          <w:p w14:paraId="64704E92" w14:textId="77777777" w:rsidR="00B35094" w:rsidRPr="00122535" w:rsidRDefault="00B35094" w:rsidP="00122535">
            <w:pPr>
              <w:pStyle w:val="Listenabsatz"/>
              <w:numPr>
                <w:ilvl w:val="0"/>
                <w:numId w:val="12"/>
              </w:numPr>
              <w:spacing w:before="120" w:after="120"/>
              <w:contextualSpacing w:val="0"/>
            </w:pPr>
            <w:r w:rsidRPr="00122535">
              <w:rPr>
                <w:b/>
                <w:bCs/>
              </w:rPr>
              <w:t>Achtung</w:t>
            </w:r>
            <w:r w:rsidRPr="00122535">
              <w:t xml:space="preserve">: Kann auch für diese Form der Darstellung eine detaillierte Dokumentation des Chatverlaufs im Anhang gefordert werden? </w:t>
            </w:r>
            <w:r w:rsidRPr="00122535">
              <w:rPr>
                <w:b/>
                <w:bCs/>
              </w:rPr>
              <w:sym w:font="Wingdings" w:char="F0E0"/>
            </w:r>
            <w:r w:rsidRPr="00122535">
              <w:rPr>
                <w:b/>
                <w:bCs/>
              </w:rPr>
              <w:t xml:space="preserve"> Ja. </w:t>
            </w:r>
            <w:r w:rsidRPr="00122535">
              <w:t>Wenn dies vorab festgelegt wurde.</w:t>
            </w:r>
          </w:p>
          <w:p w14:paraId="078FCB18" w14:textId="77777777" w:rsidR="00251CEE" w:rsidRDefault="00251CEE" w:rsidP="00251CEE">
            <w:pPr>
              <w:pStyle w:val="Listenabsatz"/>
              <w:numPr>
                <w:ilvl w:val="0"/>
                <w:numId w:val="12"/>
              </w:numPr>
              <w:spacing w:before="120" w:after="120"/>
              <w:ind w:left="714" w:hanging="357"/>
              <w:contextualSpacing w:val="0"/>
            </w:pPr>
            <w:r>
              <w:t xml:space="preserve">Es wird empfohlen eine eigene Dokumentation des Einsatzes von </w:t>
            </w:r>
            <w:proofErr w:type="spellStart"/>
            <w:r>
              <w:t>GenKI</w:t>
            </w:r>
            <w:proofErr w:type="spellEnd"/>
            <w:r>
              <w:t xml:space="preserve"> zum Nachvollzug anzufertigen.</w:t>
            </w:r>
          </w:p>
          <w:p w14:paraId="5BDEC366" w14:textId="1A92A9FB" w:rsidR="00122535" w:rsidRPr="00143633" w:rsidRDefault="00122535" w:rsidP="00251CEE">
            <w:pPr>
              <w:pStyle w:val="Listenabsatz"/>
              <w:numPr>
                <w:ilvl w:val="0"/>
                <w:numId w:val="12"/>
              </w:numPr>
              <w:spacing w:before="120" w:after="120"/>
              <w:ind w:left="714" w:hanging="357"/>
              <w:contextualSpacing w:val="0"/>
            </w:pPr>
            <w:r>
              <w:t xml:space="preserve">Kombination mit </w:t>
            </w:r>
            <w:r w:rsidRPr="00326890">
              <w:rPr>
                <w:i/>
                <w:iCs/>
              </w:rPr>
              <w:t>Beispiel 2</w:t>
            </w:r>
            <w:r w:rsidRPr="00326890">
              <w:rPr>
                <w:i/>
                <w:iCs/>
              </w:rPr>
              <w:t xml:space="preserve"> – Tabelle -</w:t>
            </w:r>
            <w:r>
              <w:t xml:space="preserve"> ist denkbar</w:t>
            </w:r>
            <w:r w:rsidR="0027499D">
              <w:t>, ebenfalls</w:t>
            </w:r>
            <w:r>
              <w:t xml:space="preserve"> </w:t>
            </w:r>
            <w:r>
              <w:t xml:space="preserve">einzelne </w:t>
            </w:r>
            <w:r>
              <w:t>Beispielprompts</w:t>
            </w:r>
            <w:r>
              <w:t xml:space="preserve"> als Ergänzung zur Beschreibung. </w:t>
            </w:r>
          </w:p>
        </w:tc>
      </w:tr>
    </w:tbl>
    <w:p w14:paraId="75DD3D7B" w14:textId="77777777" w:rsidR="00C737EC" w:rsidRPr="00326890" w:rsidRDefault="00C737EC" w:rsidP="00C737EC">
      <w:pPr>
        <w:rPr>
          <w:sz w:val="16"/>
          <w:szCs w:val="16"/>
        </w:rPr>
      </w:pPr>
    </w:p>
    <w:p w14:paraId="39181049" w14:textId="77777777" w:rsidR="00C737EC" w:rsidRPr="00981B16" w:rsidRDefault="00C737EC" w:rsidP="00122535">
      <w:pPr>
        <w:pStyle w:val="berschrift3"/>
      </w:pPr>
      <w:r w:rsidRPr="00981B16">
        <w:t xml:space="preserve">Verwendung im Text </w:t>
      </w:r>
      <w:r>
        <w:t xml:space="preserve">– Beispiel: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6890" w14:paraId="60349BF8" w14:textId="77777777" w:rsidTr="00326890">
        <w:tc>
          <w:tcPr>
            <w:tcW w:w="9062" w:type="dxa"/>
          </w:tcPr>
          <w:p w14:paraId="6C95E5FE" w14:textId="136A52E6" w:rsidR="00326890" w:rsidRPr="00461A2A" w:rsidRDefault="00326890" w:rsidP="00326890">
            <w:pPr>
              <w:rPr>
                <w:rFonts w:cstheme="minorHAnsi"/>
                <w:b/>
                <w:bCs/>
                <w:color w:val="40404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04040"/>
                <w:sz w:val="24"/>
                <w:szCs w:val="24"/>
              </w:rPr>
              <w:t xml:space="preserve">z.B. </w:t>
            </w:r>
            <w:r w:rsidRPr="00461A2A">
              <w:rPr>
                <w:rFonts w:cstheme="minorHAnsi"/>
                <w:b/>
                <w:bCs/>
                <w:color w:val="404040"/>
                <w:sz w:val="24"/>
                <w:szCs w:val="24"/>
              </w:rPr>
              <w:t xml:space="preserve">Einleitung </w:t>
            </w:r>
          </w:p>
          <w:p w14:paraId="4DA54585" w14:textId="70FB0177" w:rsidR="00326890" w:rsidRDefault="00326890" w:rsidP="00326890">
            <w:pPr>
              <w:rPr>
                <w:rFonts w:cstheme="minorHAnsi"/>
                <w:color w:val="404040"/>
              </w:rPr>
            </w:pPr>
            <w:r>
              <w:rPr>
                <w:rFonts w:cstheme="minorHAnsi"/>
                <w:color w:val="404040"/>
              </w:rPr>
              <w:t>….</w:t>
            </w:r>
          </w:p>
          <w:p w14:paraId="6874301C" w14:textId="77777777" w:rsidR="00326890" w:rsidRDefault="00326890" w:rsidP="00326890">
            <w:pPr>
              <w:rPr>
                <w:rFonts w:cstheme="minorHAnsi"/>
                <w:color w:val="404040"/>
              </w:rPr>
            </w:pPr>
          </w:p>
          <w:p w14:paraId="5868F015" w14:textId="4710976E" w:rsidR="00326890" w:rsidRDefault="00326890" w:rsidP="00326890">
            <w:pPr>
              <w:jc w:val="both"/>
              <w:rPr>
                <w:rFonts w:cstheme="minorHAnsi"/>
                <w:color w:val="404040"/>
              </w:rPr>
            </w:pPr>
            <w:r w:rsidRPr="00461A2A">
              <w:rPr>
                <w:rFonts w:cstheme="minorHAnsi"/>
                <w:color w:val="404040"/>
              </w:rPr>
              <w:t>In dieser Arbeit habe ich zur Unterstützung bei der Ideenfindung, Recherche und Strukturierung die KI-Tools </w:t>
            </w:r>
            <w:r w:rsidRPr="00461A2A">
              <w:rPr>
                <w:rStyle w:val="Fett"/>
                <w:rFonts w:cstheme="minorHAnsi"/>
                <w:b w:val="0"/>
                <w:bCs w:val="0"/>
                <w:i/>
                <w:iCs/>
                <w:color w:val="404040"/>
              </w:rPr>
              <w:t>Consensus (</w:t>
            </w:r>
            <w:hyperlink r:id="rId8" w:history="1">
              <w:r w:rsidRPr="00122535">
                <w:rPr>
                  <w:rStyle w:val="Hyperlink"/>
                  <w:rFonts w:cstheme="minorHAnsi"/>
                  <w:i/>
                  <w:iCs/>
                </w:rPr>
                <w:t>https://consensus.app/</w:t>
              </w:r>
            </w:hyperlink>
            <w:r>
              <w:rPr>
                <w:rStyle w:val="Fett"/>
                <w:rFonts w:cstheme="minorHAnsi"/>
                <w:b w:val="0"/>
                <w:bCs w:val="0"/>
                <w:i/>
                <w:iCs/>
                <w:color w:val="404040"/>
              </w:rPr>
              <w:t>)</w:t>
            </w:r>
            <w:r w:rsidRPr="00461A2A">
              <w:rPr>
                <w:rFonts w:cstheme="minorHAnsi"/>
                <w:color w:val="404040"/>
              </w:rPr>
              <w:t>und </w:t>
            </w:r>
            <w:r w:rsidRPr="00461A2A">
              <w:rPr>
                <w:rStyle w:val="Fett"/>
                <w:rFonts w:cstheme="minorHAnsi"/>
                <w:b w:val="0"/>
                <w:bCs w:val="0"/>
                <w:i/>
                <w:iCs/>
                <w:color w:val="404040"/>
              </w:rPr>
              <w:t>Claude (</w:t>
            </w:r>
            <w:r>
              <w:rPr>
                <w:rStyle w:val="Fett"/>
                <w:rFonts w:cstheme="minorHAnsi"/>
                <w:b w:val="0"/>
                <w:bCs w:val="0"/>
                <w:i/>
                <w:iCs/>
                <w:color w:val="404040"/>
              </w:rPr>
              <w:t>3.5 Haiku,</w:t>
            </w:r>
            <w:r w:rsidRPr="00C737EC">
              <w:t xml:space="preserve"> </w:t>
            </w:r>
            <w:hyperlink r:id="rId9" w:history="1">
              <w:r w:rsidRPr="00122535">
                <w:rPr>
                  <w:rStyle w:val="Hyperlink"/>
                  <w:rFonts w:cstheme="minorHAnsi"/>
                  <w:i/>
                  <w:iCs/>
                </w:rPr>
                <w:t>https://claude.ai/</w:t>
              </w:r>
            </w:hyperlink>
            <w:r>
              <w:rPr>
                <w:rStyle w:val="Fett"/>
                <w:rFonts w:cstheme="minorHAnsi"/>
                <w:b w:val="0"/>
                <w:bCs w:val="0"/>
                <w:i/>
                <w:iCs/>
                <w:color w:val="404040"/>
              </w:rPr>
              <w:t xml:space="preserve">) </w:t>
            </w:r>
            <w:r w:rsidRPr="00461A2A">
              <w:rPr>
                <w:rFonts w:cstheme="minorHAnsi"/>
                <w:color w:val="404040"/>
              </w:rPr>
              <w:t>genutzt. Mit Hilfe dieser KI-Technologien habe ich mein Brainstorming ergänzt (Claude), weiterführende Quellen recherchiert (Consensus)</w:t>
            </w:r>
            <w:r>
              <w:rPr>
                <w:rFonts w:cstheme="minorHAnsi"/>
                <w:color w:val="404040"/>
              </w:rPr>
              <w:t xml:space="preserve"> </w:t>
            </w:r>
            <w:r w:rsidRPr="00461A2A">
              <w:rPr>
                <w:rStyle w:val="Fett"/>
                <w:rFonts w:cstheme="minorHAnsi"/>
                <w:b w:val="0"/>
                <w:bCs w:val="0"/>
                <w:color w:val="404040"/>
              </w:rPr>
              <w:t>und die Gliederung entwickelt (Claude).</w:t>
            </w:r>
            <w:r>
              <w:rPr>
                <w:rStyle w:val="Funotenzeichen"/>
                <w:rFonts w:cstheme="minorHAnsi"/>
                <w:color w:val="404040"/>
              </w:rPr>
              <w:footnoteReference w:id="1"/>
            </w:r>
            <w:r w:rsidRPr="00461A2A">
              <w:rPr>
                <w:rStyle w:val="Fett"/>
                <w:rFonts w:cstheme="minorHAnsi"/>
                <w:b w:val="0"/>
                <w:bCs w:val="0"/>
                <w:color w:val="404040"/>
              </w:rPr>
              <w:t xml:space="preserve"> </w:t>
            </w:r>
            <w:r w:rsidRPr="00461A2A">
              <w:rPr>
                <w:rFonts w:cstheme="minorHAnsi"/>
                <w:color w:val="404040"/>
              </w:rPr>
              <w:t xml:space="preserve">Darüber hinaus habe ich bei der Entwicklung der Hypothese mit Claude gearbeitet. Die KI-Technologie hat mir alternative Perspektiven und Formulierungsvorschläge geliefert. </w:t>
            </w:r>
          </w:p>
          <w:p w14:paraId="628E1F44" w14:textId="77777777" w:rsidR="00326890" w:rsidRPr="00461A2A" w:rsidRDefault="00326890" w:rsidP="00326890">
            <w:pPr>
              <w:jc w:val="both"/>
              <w:rPr>
                <w:rFonts w:cstheme="minorHAnsi"/>
                <w:color w:val="404040"/>
              </w:rPr>
            </w:pPr>
          </w:p>
          <w:p w14:paraId="4CCF3DA1" w14:textId="406BC766" w:rsidR="00326890" w:rsidRPr="00461A2A" w:rsidRDefault="00326890" w:rsidP="00326890">
            <w:pPr>
              <w:jc w:val="both"/>
              <w:rPr>
                <w:rFonts w:cstheme="minorHAnsi"/>
                <w:b/>
                <w:bCs/>
              </w:rPr>
            </w:pPr>
            <w:r w:rsidRPr="00461A2A">
              <w:rPr>
                <w:rFonts w:cstheme="minorHAnsi"/>
                <w:b/>
                <w:bCs/>
                <w:color w:val="404040"/>
              </w:rPr>
              <w:t xml:space="preserve">Die finale Ausarbeitung, kritische Reflexion und inhaltliche Verantwortung liegen jedoch ausschließlich bei mir als </w:t>
            </w:r>
            <w:proofErr w:type="spellStart"/>
            <w:proofErr w:type="gramStart"/>
            <w:r w:rsidRPr="00461A2A">
              <w:rPr>
                <w:rFonts w:cstheme="minorHAnsi"/>
                <w:b/>
                <w:bCs/>
                <w:color w:val="404040"/>
              </w:rPr>
              <w:t>Autor:in</w:t>
            </w:r>
            <w:proofErr w:type="spellEnd"/>
            <w:r w:rsidRPr="00461A2A">
              <w:rPr>
                <w:rFonts w:cstheme="minorHAnsi"/>
                <w:b/>
                <w:bCs/>
                <w:color w:val="404040"/>
              </w:rPr>
              <w:t>.</w:t>
            </w:r>
            <w:proofErr w:type="gramEnd"/>
            <w:r w:rsidRPr="00461A2A">
              <w:rPr>
                <w:rFonts w:cstheme="minorHAnsi"/>
                <w:b/>
                <w:bCs/>
                <w:color w:val="404040"/>
              </w:rPr>
              <w:t xml:space="preserve"> Alle verwendeten Quellen und </w:t>
            </w:r>
            <w:r w:rsidR="00846FB8">
              <w:rPr>
                <w:rFonts w:cstheme="minorHAnsi"/>
                <w:b/>
                <w:bCs/>
                <w:color w:val="404040"/>
              </w:rPr>
              <w:t xml:space="preserve">Inhalte </w:t>
            </w:r>
            <w:r w:rsidRPr="00461A2A">
              <w:rPr>
                <w:rFonts w:cstheme="minorHAnsi"/>
                <w:b/>
                <w:bCs/>
                <w:color w:val="404040"/>
              </w:rPr>
              <w:t>wurden sorgfältig geprüft und entsprechend den wissenschaftlichen Standards zitiert.</w:t>
            </w:r>
          </w:p>
          <w:p w14:paraId="754481CD" w14:textId="77777777" w:rsidR="00326890" w:rsidRDefault="00326890" w:rsidP="00416198">
            <w:pPr>
              <w:rPr>
                <w:rFonts w:cstheme="minorHAnsi"/>
                <w:color w:val="404040"/>
                <w:sz w:val="24"/>
                <w:szCs w:val="24"/>
              </w:rPr>
            </w:pPr>
          </w:p>
        </w:tc>
      </w:tr>
    </w:tbl>
    <w:p w14:paraId="3BFA1E99" w14:textId="77777777" w:rsidR="0037392D" w:rsidRPr="00326890" w:rsidRDefault="0037392D">
      <w:pPr>
        <w:rPr>
          <w:sz w:val="16"/>
          <w:szCs w:val="16"/>
        </w:rPr>
      </w:pPr>
    </w:p>
    <w:tbl>
      <w:tblPr>
        <w:tblStyle w:val="Tabellenraster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35094" w14:paraId="01D8C97F" w14:textId="77777777" w:rsidTr="008E687C">
        <w:tc>
          <w:tcPr>
            <w:tcW w:w="9062" w:type="dxa"/>
            <w:shd w:val="clear" w:color="auto" w:fill="F4B083" w:themeFill="accent2" w:themeFillTint="99"/>
          </w:tcPr>
          <w:p w14:paraId="21FBF53D" w14:textId="77777777" w:rsidR="00B35094" w:rsidRPr="00846FB8" w:rsidRDefault="00B35094" w:rsidP="008E687C">
            <w:pPr>
              <w:jc w:val="center"/>
              <w:rPr>
                <w:b/>
                <w:bCs/>
              </w:rPr>
            </w:pPr>
          </w:p>
          <w:p w14:paraId="59FBE3F3" w14:textId="77777777" w:rsidR="00B35094" w:rsidRDefault="00B35094" w:rsidP="008E687C">
            <w:pPr>
              <w:jc w:val="center"/>
              <w:rPr>
                <w:b/>
                <w:bCs/>
              </w:rPr>
            </w:pPr>
            <w:r w:rsidRPr="00B25C67">
              <w:rPr>
                <w:b/>
                <w:bCs/>
              </w:rPr>
              <w:t xml:space="preserve">Nutzung </w:t>
            </w:r>
            <w:r>
              <w:rPr>
                <w:b/>
                <w:bCs/>
              </w:rPr>
              <w:t xml:space="preserve">&amp; </w:t>
            </w:r>
            <w:proofErr w:type="spellStart"/>
            <w:proofErr w:type="gramStart"/>
            <w:r>
              <w:rPr>
                <w:b/>
                <w:bCs/>
              </w:rPr>
              <w:t>Autor:innenschaft</w:t>
            </w:r>
            <w:proofErr w:type="spellEnd"/>
            <w:proofErr w:type="gramEnd"/>
          </w:p>
          <w:p w14:paraId="2F64C35C" w14:textId="77777777" w:rsidR="00B35094" w:rsidRDefault="00B35094" w:rsidP="008E687C">
            <w:pPr>
              <w:pStyle w:val="Listenabsatz"/>
              <w:numPr>
                <w:ilvl w:val="0"/>
                <w:numId w:val="7"/>
              </w:numPr>
            </w:pPr>
            <w:r>
              <w:t xml:space="preserve">Ausgaben (Output zu einem Prompt) von </w:t>
            </w:r>
            <w:proofErr w:type="spellStart"/>
            <w:r>
              <w:t>GenKI</w:t>
            </w:r>
            <w:proofErr w:type="spellEnd"/>
            <w:r>
              <w:t xml:space="preserve"> stellen keine wissenschaftliche Quelle dar und sind auf Faktentreue zu überprüfen. </w:t>
            </w:r>
          </w:p>
          <w:p w14:paraId="47A77158" w14:textId="77777777" w:rsidR="00B35094" w:rsidRPr="00B77915" w:rsidRDefault="00B35094" w:rsidP="008E687C">
            <w:pPr>
              <w:pStyle w:val="Listenabsatz"/>
              <w:numPr>
                <w:ilvl w:val="0"/>
                <w:numId w:val="7"/>
              </w:numPr>
            </w:pPr>
            <w:r>
              <w:t xml:space="preserve">Die </w:t>
            </w:r>
            <w:proofErr w:type="spellStart"/>
            <w:proofErr w:type="gramStart"/>
            <w:r>
              <w:t>Autor:innenschaft</w:t>
            </w:r>
            <w:proofErr w:type="spellEnd"/>
            <w:proofErr w:type="gramEnd"/>
            <w:r>
              <w:t xml:space="preserve"> eines Textes und die Verantwortung für die Inhalte liegen beim Menschen. </w:t>
            </w:r>
          </w:p>
          <w:p w14:paraId="7DB41D66" w14:textId="77777777" w:rsidR="00B35094" w:rsidRDefault="00B35094" w:rsidP="008E687C"/>
        </w:tc>
      </w:tr>
      <w:tr w:rsidR="00B35094" w14:paraId="214079E4" w14:textId="77777777" w:rsidTr="008E687C">
        <w:tc>
          <w:tcPr>
            <w:tcW w:w="9062" w:type="dxa"/>
            <w:shd w:val="clear" w:color="auto" w:fill="F4B083" w:themeFill="accent2" w:themeFillTint="99"/>
          </w:tcPr>
          <w:p w14:paraId="74B6AEED" w14:textId="77777777" w:rsidR="00B35094" w:rsidRDefault="00B35094" w:rsidP="008E687C">
            <w:pPr>
              <w:jc w:val="center"/>
              <w:rPr>
                <w:b/>
                <w:bCs/>
              </w:rPr>
            </w:pPr>
          </w:p>
          <w:p w14:paraId="1F61B73C" w14:textId="77777777" w:rsidR="00B35094" w:rsidRDefault="00B35094" w:rsidP="008E687C">
            <w:pPr>
              <w:jc w:val="center"/>
              <w:rPr>
                <w:b/>
                <w:bCs/>
              </w:rPr>
            </w:pPr>
            <w:r w:rsidRPr="00981B16">
              <w:rPr>
                <w:b/>
                <w:bCs/>
              </w:rPr>
              <w:t>Urheberrecht</w:t>
            </w:r>
          </w:p>
          <w:p w14:paraId="02BF2A07" w14:textId="77777777" w:rsidR="00B35094" w:rsidRPr="00B77915" w:rsidRDefault="00B35094" w:rsidP="008E687C">
            <w:pPr>
              <w:pStyle w:val="Listenabsatz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Lizensierte Werke dürfen nicht einfach </w:t>
            </w:r>
            <w:r w:rsidRPr="00B71DD2">
              <w:t xml:space="preserve">in </w:t>
            </w:r>
            <w:r>
              <w:t xml:space="preserve">einen </w:t>
            </w:r>
            <w:r w:rsidRPr="00B71DD2">
              <w:t>KI-Chat</w:t>
            </w:r>
            <w:r>
              <w:t>bot</w:t>
            </w:r>
            <w:r w:rsidRPr="00B71DD2">
              <w:t xml:space="preserve"> hoch</w:t>
            </w:r>
            <w:r>
              <w:t>ge</w:t>
            </w:r>
            <w:r w:rsidRPr="00B71DD2">
              <w:t>laden</w:t>
            </w:r>
            <w:r>
              <w:t xml:space="preserve"> werden.</w:t>
            </w:r>
          </w:p>
          <w:p w14:paraId="1B97951F" w14:textId="18080FAB" w:rsidR="00B35094" w:rsidRDefault="00B35094" w:rsidP="00326890">
            <w:pPr>
              <w:pStyle w:val="Listenabsatz"/>
              <w:numPr>
                <w:ilvl w:val="0"/>
                <w:numId w:val="3"/>
              </w:numPr>
            </w:pPr>
            <w:r w:rsidRPr="00B6298C">
              <w:t xml:space="preserve">Weitere Informationen </w:t>
            </w:r>
            <w:r>
              <w:t xml:space="preserve">und Checkliste </w:t>
            </w:r>
            <w:hyperlink r:id="rId10" w:history="1">
              <w:r w:rsidRPr="00B6298C">
                <w:rPr>
                  <w:rStyle w:val="Hyperlink"/>
                </w:rPr>
                <w:t>hier</w:t>
              </w:r>
            </w:hyperlink>
            <w:r>
              <w:t xml:space="preserve">. </w:t>
            </w:r>
          </w:p>
        </w:tc>
      </w:tr>
    </w:tbl>
    <w:p w14:paraId="482DAEB0" w14:textId="1FBD8268" w:rsidR="00416198" w:rsidRPr="00416198" w:rsidRDefault="00416198" w:rsidP="00122535"/>
    <w:sectPr w:rsidR="00416198" w:rsidRPr="004161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FCF2" w14:textId="77777777" w:rsidR="003E7B82" w:rsidRDefault="003E7B82" w:rsidP="00954EE9">
      <w:pPr>
        <w:spacing w:after="0" w:line="240" w:lineRule="auto"/>
      </w:pPr>
      <w:r>
        <w:separator/>
      </w:r>
    </w:p>
  </w:endnote>
  <w:endnote w:type="continuationSeparator" w:id="0">
    <w:p w14:paraId="57392E5A" w14:textId="77777777" w:rsidR="003E7B82" w:rsidRDefault="003E7B82" w:rsidP="0095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75F1" w14:textId="77777777" w:rsidR="00981B16" w:rsidRDefault="00981B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9734005"/>
      <w:docPartObj>
        <w:docPartGallery w:val="Page Numbers (Bottom of Page)"/>
        <w:docPartUnique/>
      </w:docPartObj>
    </w:sdtPr>
    <w:sdtEndPr/>
    <w:sdtContent>
      <w:p w14:paraId="1F29A337" w14:textId="761A1EF3" w:rsidR="00981B16" w:rsidRPr="00966BCF" w:rsidRDefault="00966BCF" w:rsidP="00966BC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A599" w14:textId="77777777" w:rsidR="00981B16" w:rsidRDefault="00981B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9D48" w14:textId="77777777" w:rsidR="003E7B82" w:rsidRDefault="003E7B82" w:rsidP="00954EE9">
      <w:pPr>
        <w:spacing w:after="0" w:line="240" w:lineRule="auto"/>
      </w:pPr>
      <w:r>
        <w:separator/>
      </w:r>
    </w:p>
  </w:footnote>
  <w:footnote w:type="continuationSeparator" w:id="0">
    <w:p w14:paraId="6887909C" w14:textId="77777777" w:rsidR="003E7B82" w:rsidRDefault="003E7B82" w:rsidP="00954EE9">
      <w:pPr>
        <w:spacing w:after="0" w:line="240" w:lineRule="auto"/>
      </w:pPr>
      <w:r>
        <w:continuationSeparator/>
      </w:r>
    </w:p>
  </w:footnote>
  <w:footnote w:id="1">
    <w:p w14:paraId="457C27D3" w14:textId="3B1C0360" w:rsidR="00326890" w:rsidRPr="00251CEE" w:rsidRDefault="00326890" w:rsidP="00326890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122535">
        <w:rPr>
          <w:sz w:val="16"/>
          <w:szCs w:val="16"/>
        </w:rPr>
        <w:t xml:space="preserve">Hier kann Folgendes ergänzt werden: </w:t>
      </w:r>
      <w:r>
        <w:rPr>
          <w:sz w:val="16"/>
          <w:szCs w:val="16"/>
        </w:rPr>
        <w:t>„</w:t>
      </w:r>
      <w:r w:rsidRPr="00122535">
        <w:rPr>
          <w:rStyle w:val="Fett"/>
          <w:rFonts w:cstheme="minorHAnsi"/>
          <w:b w:val="0"/>
          <w:bCs w:val="0"/>
          <w:i/>
          <w:iCs/>
          <w:sz w:val="16"/>
          <w:szCs w:val="16"/>
        </w:rPr>
        <w:t>Ein Beispielprompt und die Ausgabe finden sich im Anhang</w:t>
      </w:r>
      <w:r>
        <w:rPr>
          <w:rStyle w:val="Fett"/>
          <w:rFonts w:cstheme="minorHAnsi"/>
          <w:b w:val="0"/>
          <w:bCs w:val="0"/>
          <w:i/>
          <w:iCs/>
          <w:sz w:val="16"/>
          <w:szCs w:val="16"/>
        </w:rPr>
        <w:t xml:space="preserve">.“ </w:t>
      </w:r>
      <w:r>
        <w:rPr>
          <w:rStyle w:val="Fett"/>
          <w:rFonts w:cstheme="minorHAnsi"/>
          <w:b w:val="0"/>
          <w:bCs w:val="0"/>
          <w:color w:val="404040"/>
        </w:rPr>
        <w:t xml:space="preserve"> </w:t>
      </w:r>
      <w:r w:rsidR="00251CEE" w:rsidRPr="00251CEE">
        <w:rPr>
          <w:sz w:val="16"/>
          <w:szCs w:val="16"/>
        </w:rPr>
        <w:t>Dann Beispiele in den Anhang einfügen.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11DC" w14:textId="77777777" w:rsidR="00981B16" w:rsidRDefault="00981B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20DE" w14:textId="4681227E" w:rsidR="00981B16" w:rsidRPr="00B35094" w:rsidRDefault="00B35094" w:rsidP="00B35094">
    <w:pPr>
      <w:pStyle w:val="Fuzeile"/>
    </w:pPr>
    <w:r w:rsidRPr="006A2C22">
      <w:rPr>
        <w:color w:val="767171" w:themeColor="background2" w:themeShade="80"/>
        <w:sz w:val="18"/>
        <w:szCs w:val="18"/>
      </w:rPr>
      <w:t xml:space="preserve">Zentrum Lehren und Lernen – Kennzeichnung von KI-Nutzung - Beispiel </w:t>
    </w:r>
    <w:r>
      <w:rPr>
        <w:color w:val="767171" w:themeColor="background2" w:themeShade="80"/>
        <w:sz w:val="18"/>
        <w:szCs w:val="18"/>
      </w:rPr>
      <w:t>1</w:t>
    </w:r>
    <w:r w:rsidRPr="006A2C22">
      <w:rPr>
        <w:color w:val="767171" w:themeColor="background2" w:themeShade="80"/>
        <w:sz w:val="18"/>
        <w:szCs w:val="18"/>
      </w:rPr>
      <w:t xml:space="preserve"> – Version 1.0, März 2</w:t>
    </w:r>
    <w:r>
      <w:rPr>
        <w:color w:val="767171" w:themeColor="background2" w:themeShade="80"/>
        <w:sz w:val="18"/>
        <w:szCs w:val="18"/>
      </w:rPr>
      <w:t>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0799" w14:textId="77777777" w:rsidR="00981B16" w:rsidRDefault="00981B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A4E"/>
    <w:multiLevelType w:val="hybridMultilevel"/>
    <w:tmpl w:val="EB70B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7050"/>
    <w:multiLevelType w:val="multilevel"/>
    <w:tmpl w:val="4582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41CF0"/>
    <w:multiLevelType w:val="hybridMultilevel"/>
    <w:tmpl w:val="BA109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051D"/>
    <w:multiLevelType w:val="hybridMultilevel"/>
    <w:tmpl w:val="9BDA87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A62CB8"/>
    <w:multiLevelType w:val="hybridMultilevel"/>
    <w:tmpl w:val="9DA2C9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46A29"/>
    <w:multiLevelType w:val="hybridMultilevel"/>
    <w:tmpl w:val="0A3054C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D1AEE"/>
    <w:multiLevelType w:val="hybridMultilevel"/>
    <w:tmpl w:val="BAC839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E4B9B"/>
    <w:multiLevelType w:val="hybridMultilevel"/>
    <w:tmpl w:val="7AAA3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6472"/>
    <w:multiLevelType w:val="multilevel"/>
    <w:tmpl w:val="4582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B54865"/>
    <w:multiLevelType w:val="hybridMultilevel"/>
    <w:tmpl w:val="6ABAF23C"/>
    <w:lvl w:ilvl="0" w:tplc="ACA84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77825"/>
    <w:multiLevelType w:val="hybridMultilevel"/>
    <w:tmpl w:val="110A1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466CC"/>
    <w:multiLevelType w:val="hybridMultilevel"/>
    <w:tmpl w:val="BF70A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53C35"/>
    <w:multiLevelType w:val="hybridMultilevel"/>
    <w:tmpl w:val="FB3EF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98"/>
    <w:rsid w:val="00085221"/>
    <w:rsid w:val="000A39A6"/>
    <w:rsid w:val="000E54E7"/>
    <w:rsid w:val="000F50BC"/>
    <w:rsid w:val="00122535"/>
    <w:rsid w:val="0023010B"/>
    <w:rsid w:val="00251CEE"/>
    <w:rsid w:val="00256060"/>
    <w:rsid w:val="0027499D"/>
    <w:rsid w:val="00326890"/>
    <w:rsid w:val="0037392D"/>
    <w:rsid w:val="003C7C29"/>
    <w:rsid w:val="003E7B82"/>
    <w:rsid w:val="00413E94"/>
    <w:rsid w:val="00416198"/>
    <w:rsid w:val="00431C12"/>
    <w:rsid w:val="00461A2A"/>
    <w:rsid w:val="005C2983"/>
    <w:rsid w:val="005D49DD"/>
    <w:rsid w:val="00655693"/>
    <w:rsid w:val="00683D49"/>
    <w:rsid w:val="006B563F"/>
    <w:rsid w:val="00846FB8"/>
    <w:rsid w:val="00862D05"/>
    <w:rsid w:val="008B4F6A"/>
    <w:rsid w:val="008F5A1E"/>
    <w:rsid w:val="00954EE9"/>
    <w:rsid w:val="00966BCF"/>
    <w:rsid w:val="00981B16"/>
    <w:rsid w:val="00A61CE1"/>
    <w:rsid w:val="00A71F01"/>
    <w:rsid w:val="00AD243D"/>
    <w:rsid w:val="00B14B90"/>
    <w:rsid w:val="00B25C67"/>
    <w:rsid w:val="00B35094"/>
    <w:rsid w:val="00B71DD2"/>
    <w:rsid w:val="00B77915"/>
    <w:rsid w:val="00B8677D"/>
    <w:rsid w:val="00B94DD7"/>
    <w:rsid w:val="00C737EC"/>
    <w:rsid w:val="00D753B7"/>
    <w:rsid w:val="00D7751C"/>
    <w:rsid w:val="00DA6332"/>
    <w:rsid w:val="00D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53FA8"/>
  <w15:chartTrackingRefBased/>
  <w15:docId w15:val="{F981F32A-2873-425C-B446-7F4B0996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16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A39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A39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6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1619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A39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A39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4EE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4EE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54EE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E54E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54E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8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1B16"/>
  </w:style>
  <w:style w:type="paragraph" w:styleId="Fuzeile">
    <w:name w:val="footer"/>
    <w:basedOn w:val="Standard"/>
    <w:link w:val="FuzeileZchn"/>
    <w:uiPriority w:val="99"/>
    <w:unhideWhenUsed/>
    <w:rsid w:val="0098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1B16"/>
  </w:style>
  <w:style w:type="character" w:styleId="Kommentarzeichen">
    <w:name w:val="annotation reference"/>
    <w:basedOn w:val="Absatz-Standardschriftart"/>
    <w:uiPriority w:val="99"/>
    <w:semiHidden/>
    <w:unhideWhenUsed/>
    <w:rsid w:val="00B71D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1D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1D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1D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1DD2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D7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7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753B7"/>
    <w:rPr>
      <w:b/>
      <w:bCs/>
    </w:rPr>
  </w:style>
  <w:style w:type="character" w:styleId="Hervorhebung">
    <w:name w:val="Emphasis"/>
    <w:basedOn w:val="Absatz-Standardschriftart"/>
    <w:uiPriority w:val="20"/>
    <w:qFormat/>
    <w:rsid w:val="00B350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ensus.app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kiconnect.pages.rwth-aachen.de/pages/download/docs/030_Checkliste_Rechtskonformer_Umgang_aktuel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ude.ai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F42-FDB0-440A-BCB3-EEE4B070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Müller</dc:creator>
  <cp:keywords/>
  <dc:description/>
  <cp:lastModifiedBy>Tanja Müller</cp:lastModifiedBy>
  <cp:revision>2</cp:revision>
  <dcterms:created xsi:type="dcterms:W3CDTF">2025-03-26T08:04:00Z</dcterms:created>
  <dcterms:modified xsi:type="dcterms:W3CDTF">2025-03-26T08:04:00Z</dcterms:modified>
</cp:coreProperties>
</file>